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EA" w:rsidRDefault="00F13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0EA">
        <w:rPr>
          <w:rFonts w:ascii="Times New Roman" w:hAnsi="Times New Roman" w:cs="Times New Roman"/>
          <w:b/>
          <w:bCs/>
        </w:rPr>
        <w:t>ПРАВИТЕЛЬСТВО САМАРСКОЙ ОБЛАСТИ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0EA">
        <w:rPr>
          <w:rFonts w:ascii="Times New Roman" w:hAnsi="Times New Roman" w:cs="Times New Roman"/>
          <w:b/>
          <w:bCs/>
        </w:rPr>
        <w:t>ПОСТАНОВЛЕНИЕ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0EA">
        <w:rPr>
          <w:rFonts w:ascii="Times New Roman" w:hAnsi="Times New Roman" w:cs="Times New Roman"/>
          <w:b/>
          <w:bCs/>
        </w:rPr>
        <w:t>от 21 января 2009 г. N 6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0EA">
        <w:rPr>
          <w:rFonts w:ascii="Times New Roman" w:hAnsi="Times New Roman" w:cs="Times New Roman"/>
          <w:b/>
          <w:bCs/>
        </w:rPr>
        <w:t xml:space="preserve">О СОЗДАНИИ </w:t>
      </w:r>
      <w:proofErr w:type="gramStart"/>
      <w:r w:rsidRPr="00F130EA">
        <w:rPr>
          <w:rFonts w:ascii="Times New Roman" w:hAnsi="Times New Roman" w:cs="Times New Roman"/>
          <w:b/>
          <w:bCs/>
        </w:rPr>
        <w:t>ГОСУДАРСТВЕННОГО</w:t>
      </w:r>
      <w:proofErr w:type="gramEnd"/>
      <w:r w:rsidRPr="00F130EA">
        <w:rPr>
          <w:rFonts w:ascii="Times New Roman" w:hAnsi="Times New Roman" w:cs="Times New Roman"/>
          <w:b/>
          <w:bCs/>
        </w:rPr>
        <w:t xml:space="preserve"> АВТОНОМНОГО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0EA">
        <w:rPr>
          <w:rFonts w:ascii="Times New Roman" w:hAnsi="Times New Roman" w:cs="Times New Roman"/>
          <w:b/>
          <w:bCs/>
        </w:rPr>
        <w:t>УЧРЕЖДЕНИЯ САМАРСКОЙ ОБЛАСТИ "</w:t>
      </w:r>
      <w:proofErr w:type="gramStart"/>
      <w:r w:rsidRPr="00F130EA">
        <w:rPr>
          <w:rFonts w:ascii="Times New Roman" w:hAnsi="Times New Roman" w:cs="Times New Roman"/>
          <w:b/>
          <w:bCs/>
        </w:rPr>
        <w:t>ОРГАНИЗАЦИОННЫЙ</w:t>
      </w:r>
      <w:proofErr w:type="gramEnd"/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0EA">
        <w:rPr>
          <w:rFonts w:ascii="Times New Roman" w:hAnsi="Times New Roman" w:cs="Times New Roman"/>
          <w:b/>
          <w:bCs/>
        </w:rPr>
        <w:t>ЦЕНТР СПОРТИВНЫХ МЕРОПРИЯТИЙ"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130EA">
        <w:rPr>
          <w:rFonts w:ascii="Times New Roman" w:hAnsi="Times New Roman" w:cs="Times New Roman"/>
        </w:rPr>
        <w:t xml:space="preserve">(в ред. </w:t>
      </w:r>
      <w:hyperlink r:id="rId5" w:history="1">
        <w:r w:rsidRPr="00F130EA">
          <w:rPr>
            <w:rFonts w:ascii="Times New Roman" w:hAnsi="Times New Roman" w:cs="Times New Roman"/>
          </w:rPr>
          <w:t>Постановления</w:t>
        </w:r>
      </w:hyperlink>
      <w:r w:rsidRPr="00F130EA">
        <w:rPr>
          <w:rFonts w:ascii="Times New Roman" w:hAnsi="Times New Roman" w:cs="Times New Roman"/>
        </w:rPr>
        <w:t xml:space="preserve"> Правительства Самарской области</w:t>
      </w:r>
      <w:proofErr w:type="gramEnd"/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от 26.05.2011 N 225)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30EA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F130EA">
          <w:rPr>
            <w:rFonts w:ascii="Times New Roman" w:hAnsi="Times New Roman" w:cs="Times New Roman"/>
          </w:rPr>
          <w:t>законом</w:t>
        </w:r>
      </w:hyperlink>
      <w:r w:rsidRPr="00F130EA">
        <w:rPr>
          <w:rFonts w:ascii="Times New Roman" w:hAnsi="Times New Roman" w:cs="Times New Roman"/>
        </w:rPr>
        <w:t xml:space="preserve"> "Об автономных учреждениях", </w:t>
      </w:r>
      <w:hyperlink r:id="rId7" w:history="1">
        <w:r w:rsidRPr="00F130EA">
          <w:rPr>
            <w:rFonts w:ascii="Times New Roman" w:hAnsi="Times New Roman" w:cs="Times New Roman"/>
          </w:rPr>
          <w:t>Законом</w:t>
        </w:r>
      </w:hyperlink>
      <w:r w:rsidRPr="00F130EA">
        <w:rPr>
          <w:rFonts w:ascii="Times New Roman" w:hAnsi="Times New Roman" w:cs="Times New Roman"/>
        </w:rPr>
        <w:t xml:space="preserve"> Самарской области "О порядке управления и распоряжения собственностью Самарской области", </w:t>
      </w:r>
      <w:hyperlink r:id="rId8" w:history="1">
        <w:r w:rsidRPr="00F130EA">
          <w:rPr>
            <w:rFonts w:ascii="Times New Roman" w:hAnsi="Times New Roman" w:cs="Times New Roman"/>
          </w:rPr>
          <w:t>постановлением</w:t>
        </w:r>
      </w:hyperlink>
      <w:r w:rsidRPr="00F130EA">
        <w:rPr>
          <w:rFonts w:ascii="Times New Roman" w:hAnsi="Times New Roman" w:cs="Times New Roman"/>
        </w:rPr>
        <w:t xml:space="preserve"> Правительства Самарской области от 28.05.2008 N 173 "Об утверждении Порядка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области" в целях оптимизации работы департамента физической культуры и спорта Самарской области Правительство Самарской области постановляет:</w:t>
      </w:r>
      <w:proofErr w:type="gramEnd"/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1. Создать государственное автономное учреждение Самарской области "Организационный центр спортивных мероприятий", определив предметом его деятельности: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организацию и проведение физкультурных, спортивных и спортивно-массовых мероприятий;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 xml:space="preserve">(в ред. </w:t>
      </w:r>
      <w:hyperlink r:id="rId9" w:history="1">
        <w:r w:rsidRPr="00F130EA">
          <w:rPr>
            <w:rFonts w:ascii="Times New Roman" w:hAnsi="Times New Roman" w:cs="Times New Roman"/>
          </w:rPr>
          <w:t>Постановления</w:t>
        </w:r>
      </w:hyperlink>
      <w:r w:rsidRPr="00F130EA">
        <w:rPr>
          <w:rFonts w:ascii="Times New Roman" w:hAnsi="Times New Roman" w:cs="Times New Roman"/>
        </w:rPr>
        <w:t xml:space="preserve"> Правительства Самарской области от 26.05.2011 N 225)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проведение мероприятий, направленных на пропаганду физической культуры, спорта и здорового образа жизни;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осуществление мероприятий по оздоровлению населения посредством физической культуры;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реализацию календарного плана официальных физкультурных мероприятий и спортивных мероприятий Самарской области;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 xml:space="preserve">(абзац введен </w:t>
      </w:r>
      <w:hyperlink r:id="rId10" w:history="1">
        <w:r w:rsidRPr="00F130EA">
          <w:rPr>
            <w:rFonts w:ascii="Times New Roman" w:hAnsi="Times New Roman" w:cs="Times New Roman"/>
          </w:rPr>
          <w:t>Постановлением</w:t>
        </w:r>
      </w:hyperlink>
      <w:r w:rsidRPr="00F130EA">
        <w:rPr>
          <w:rFonts w:ascii="Times New Roman" w:hAnsi="Times New Roman" w:cs="Times New Roman"/>
        </w:rPr>
        <w:t xml:space="preserve"> Правительства Самарской области от 26.05.2011 N 225)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реализацию мероприятий ведомственных и областных целевых программ и планов мероприятий.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 xml:space="preserve">(абзац введен </w:t>
      </w:r>
      <w:hyperlink r:id="rId11" w:history="1">
        <w:r w:rsidRPr="00F130EA">
          <w:rPr>
            <w:rFonts w:ascii="Times New Roman" w:hAnsi="Times New Roman" w:cs="Times New Roman"/>
          </w:rPr>
          <w:t>Постановлением</w:t>
        </w:r>
      </w:hyperlink>
      <w:r w:rsidRPr="00F130EA">
        <w:rPr>
          <w:rFonts w:ascii="Times New Roman" w:hAnsi="Times New Roman" w:cs="Times New Roman"/>
        </w:rPr>
        <w:t xml:space="preserve"> Правительства Самарской области от 26.05.2011 N 225)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2. Установить, что функции и полномочия учредителя государственного автономного учреждения Самарской области "Организационный центр спортивных мероприятий" осуществляются министерством спорта, туризма и молодежной политики Самарской области.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(</w:t>
      </w:r>
      <w:proofErr w:type="gramStart"/>
      <w:r w:rsidRPr="00F130EA">
        <w:rPr>
          <w:rFonts w:ascii="Times New Roman" w:hAnsi="Times New Roman" w:cs="Times New Roman"/>
        </w:rPr>
        <w:t>в</w:t>
      </w:r>
      <w:proofErr w:type="gramEnd"/>
      <w:r w:rsidRPr="00F130EA">
        <w:rPr>
          <w:rFonts w:ascii="Times New Roman" w:hAnsi="Times New Roman" w:cs="Times New Roman"/>
        </w:rPr>
        <w:t xml:space="preserve"> ред. </w:t>
      </w:r>
      <w:hyperlink r:id="rId12" w:history="1">
        <w:r w:rsidRPr="00F130EA">
          <w:rPr>
            <w:rFonts w:ascii="Times New Roman" w:hAnsi="Times New Roman" w:cs="Times New Roman"/>
          </w:rPr>
          <w:t>Постановления</w:t>
        </w:r>
      </w:hyperlink>
      <w:r w:rsidRPr="00F130EA">
        <w:rPr>
          <w:rFonts w:ascii="Times New Roman" w:hAnsi="Times New Roman" w:cs="Times New Roman"/>
        </w:rPr>
        <w:t xml:space="preserve"> Правительства Самарской области от 26.05.2011 N 225)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 xml:space="preserve">3. </w:t>
      </w:r>
      <w:proofErr w:type="gramStart"/>
      <w:r w:rsidRPr="00F130EA">
        <w:rPr>
          <w:rFonts w:ascii="Times New Roman" w:hAnsi="Times New Roman" w:cs="Times New Roman"/>
        </w:rPr>
        <w:t>Установить, что финансовое обеспечение деятельности государственного автономного учреждения Самарской области "Организационный центр спортивных мероприятий" осуществляется за счет субсидии на выполнение государственного задания и в пределах бюджетных ассигнований, предусматриваемых в установленном порядке на соответствующие цели министерству спорта, туризма и молодежной политики Самарской области законом Самарской области об областном бюджете на очередной финансовый год и плановый период.</w:t>
      </w:r>
      <w:proofErr w:type="gramEnd"/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(</w:t>
      </w:r>
      <w:proofErr w:type="gramStart"/>
      <w:r w:rsidRPr="00F130EA">
        <w:rPr>
          <w:rFonts w:ascii="Times New Roman" w:hAnsi="Times New Roman" w:cs="Times New Roman"/>
        </w:rPr>
        <w:t>п</w:t>
      </w:r>
      <w:proofErr w:type="gramEnd"/>
      <w:r w:rsidRPr="00F130EA">
        <w:rPr>
          <w:rFonts w:ascii="Times New Roman" w:hAnsi="Times New Roman" w:cs="Times New Roman"/>
        </w:rPr>
        <w:t xml:space="preserve">. 3 в ред. </w:t>
      </w:r>
      <w:hyperlink r:id="rId13" w:history="1">
        <w:r w:rsidRPr="00F130EA">
          <w:rPr>
            <w:rFonts w:ascii="Times New Roman" w:hAnsi="Times New Roman" w:cs="Times New Roman"/>
          </w:rPr>
          <w:t>Постановления</w:t>
        </w:r>
      </w:hyperlink>
      <w:r w:rsidRPr="00F130EA">
        <w:rPr>
          <w:rFonts w:ascii="Times New Roman" w:hAnsi="Times New Roman" w:cs="Times New Roman"/>
        </w:rPr>
        <w:t xml:space="preserve"> Правительства Самарской области от 26.05.2011 N 225)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4. Министерс</w:t>
      </w:r>
      <w:bookmarkStart w:id="0" w:name="_GoBack"/>
      <w:bookmarkEnd w:id="0"/>
      <w:r w:rsidRPr="00F130EA">
        <w:rPr>
          <w:rFonts w:ascii="Times New Roman" w:hAnsi="Times New Roman" w:cs="Times New Roman"/>
        </w:rPr>
        <w:t>тву спорта, туризма и молодежной политики Самарской области (</w:t>
      </w:r>
      <w:proofErr w:type="spellStart"/>
      <w:r w:rsidRPr="00F130EA">
        <w:rPr>
          <w:rFonts w:ascii="Times New Roman" w:hAnsi="Times New Roman" w:cs="Times New Roman"/>
        </w:rPr>
        <w:t>Бамбурову</w:t>
      </w:r>
      <w:proofErr w:type="spellEnd"/>
      <w:r w:rsidRPr="00F130EA">
        <w:rPr>
          <w:rFonts w:ascii="Times New Roman" w:hAnsi="Times New Roman" w:cs="Times New Roman"/>
        </w:rPr>
        <w:t>) в срок до 1 августа 2011 года осуществить необходимые юридические действия, связанные с принятием настоящего Постановления.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(</w:t>
      </w:r>
      <w:proofErr w:type="gramStart"/>
      <w:r w:rsidRPr="00F130EA">
        <w:rPr>
          <w:rFonts w:ascii="Times New Roman" w:hAnsi="Times New Roman" w:cs="Times New Roman"/>
        </w:rPr>
        <w:t>п</w:t>
      </w:r>
      <w:proofErr w:type="gramEnd"/>
      <w:r w:rsidRPr="00F130EA">
        <w:rPr>
          <w:rFonts w:ascii="Times New Roman" w:hAnsi="Times New Roman" w:cs="Times New Roman"/>
        </w:rPr>
        <w:t xml:space="preserve">. 4 в ред. </w:t>
      </w:r>
      <w:hyperlink r:id="rId14" w:history="1">
        <w:r w:rsidRPr="00F130EA">
          <w:rPr>
            <w:rFonts w:ascii="Times New Roman" w:hAnsi="Times New Roman" w:cs="Times New Roman"/>
          </w:rPr>
          <w:t>Постановления</w:t>
        </w:r>
      </w:hyperlink>
      <w:r w:rsidRPr="00F130EA">
        <w:rPr>
          <w:rFonts w:ascii="Times New Roman" w:hAnsi="Times New Roman" w:cs="Times New Roman"/>
        </w:rPr>
        <w:t xml:space="preserve"> Правительства Самарской области от 26.05.2011 N 225)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 xml:space="preserve">5. </w:t>
      </w:r>
      <w:proofErr w:type="gramStart"/>
      <w:r w:rsidRPr="00F130EA">
        <w:rPr>
          <w:rFonts w:ascii="Times New Roman" w:hAnsi="Times New Roman" w:cs="Times New Roman"/>
        </w:rPr>
        <w:t>Контроль за</w:t>
      </w:r>
      <w:proofErr w:type="gramEnd"/>
      <w:r w:rsidRPr="00F130EA">
        <w:rPr>
          <w:rFonts w:ascii="Times New Roman" w:hAnsi="Times New Roman" w:cs="Times New Roman"/>
        </w:rPr>
        <w:t xml:space="preserve"> выполнением настоящего Постановления возложить на министерство спорта, туризма и молодежной политики Самарской области (</w:t>
      </w:r>
      <w:proofErr w:type="spellStart"/>
      <w:r w:rsidRPr="00F130EA">
        <w:rPr>
          <w:rFonts w:ascii="Times New Roman" w:hAnsi="Times New Roman" w:cs="Times New Roman"/>
        </w:rPr>
        <w:t>Бамбурова</w:t>
      </w:r>
      <w:proofErr w:type="spellEnd"/>
      <w:r w:rsidRPr="00F130EA">
        <w:rPr>
          <w:rFonts w:ascii="Times New Roman" w:hAnsi="Times New Roman" w:cs="Times New Roman"/>
        </w:rPr>
        <w:t>).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(</w:t>
      </w:r>
      <w:proofErr w:type="gramStart"/>
      <w:r w:rsidRPr="00F130EA">
        <w:rPr>
          <w:rFonts w:ascii="Times New Roman" w:hAnsi="Times New Roman" w:cs="Times New Roman"/>
        </w:rPr>
        <w:t>п</w:t>
      </w:r>
      <w:proofErr w:type="gramEnd"/>
      <w:r w:rsidRPr="00F130EA">
        <w:rPr>
          <w:rFonts w:ascii="Times New Roman" w:hAnsi="Times New Roman" w:cs="Times New Roman"/>
        </w:rPr>
        <w:t xml:space="preserve">. 5 в ред. </w:t>
      </w:r>
      <w:hyperlink r:id="rId15" w:history="1">
        <w:r w:rsidRPr="00F130EA">
          <w:rPr>
            <w:rFonts w:ascii="Times New Roman" w:hAnsi="Times New Roman" w:cs="Times New Roman"/>
          </w:rPr>
          <w:t>Постановления</w:t>
        </w:r>
      </w:hyperlink>
      <w:r w:rsidRPr="00F130EA">
        <w:rPr>
          <w:rFonts w:ascii="Times New Roman" w:hAnsi="Times New Roman" w:cs="Times New Roman"/>
        </w:rPr>
        <w:t xml:space="preserve"> Правительства Самарской области от 26.05.2011 N 225)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6. Опубликовать настоящее Постановление в средствах массовой информации.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7. Настоящее Постановление вступает в силу со дня его официального опубликования.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Губернатор - председатель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lastRenderedPageBreak/>
        <w:t>Правительства Самарской области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0EA">
        <w:rPr>
          <w:rFonts w:ascii="Times New Roman" w:hAnsi="Times New Roman" w:cs="Times New Roman"/>
        </w:rPr>
        <w:t>В.В.АРТЯКОВ</w:t>
      </w: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0EA" w:rsidRPr="00F130EA" w:rsidRDefault="00F13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0EA" w:rsidRDefault="00F130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1C15" w:rsidRDefault="004D1C15"/>
    <w:sectPr w:rsidR="004D1C15" w:rsidSect="00D1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A"/>
    <w:rsid w:val="004D1C15"/>
    <w:rsid w:val="00F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3104AD038133996ECD8246221FEC1D8ED829D0D168A299647766624B95B4922SBG" TargetMode="External"/><Relationship Id="rId13" Type="http://schemas.openxmlformats.org/officeDocument/2006/relationships/hyperlink" Target="consultantplus://offline/ref=7393104AD038133996ECD8246221FEC1D8ED829D0D10832C9347766624B95B492B7A4B349992F67910308622S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3104AD038133996ECD8246221FEC1D8ED829D0D1688299447766624B95B492B7A4B349992F67910348222S3G" TargetMode="External"/><Relationship Id="rId12" Type="http://schemas.openxmlformats.org/officeDocument/2006/relationships/hyperlink" Target="consultantplus://offline/ref=7393104AD038133996ECD8246221FEC1D8ED829D0D10832C9347766624B95B492B7A4B349992F67910308622S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3104AD038133996ECD827704DA2C9DFE7DB930C138179CA182D3B73B0511E6C351276DD9FF77C21S9G" TargetMode="External"/><Relationship Id="rId11" Type="http://schemas.openxmlformats.org/officeDocument/2006/relationships/hyperlink" Target="consultantplus://offline/ref=7393104AD038133996ECD8246221FEC1D8ED829D0D10832C9347766624B95B492B7A4B349992F67910308622S7G" TargetMode="External"/><Relationship Id="rId5" Type="http://schemas.openxmlformats.org/officeDocument/2006/relationships/hyperlink" Target="consultantplus://offline/ref=7393104AD038133996ECD8246221FEC1D8ED829D0D10832C9347766624B95B492B7A4B349992F67910308722S3G" TargetMode="External"/><Relationship Id="rId15" Type="http://schemas.openxmlformats.org/officeDocument/2006/relationships/hyperlink" Target="consultantplus://offline/ref=7393104AD038133996ECD8246221FEC1D8ED829D0D10832C9347766624B95B492B7A4B349992F67910308622S0G" TargetMode="External"/><Relationship Id="rId10" Type="http://schemas.openxmlformats.org/officeDocument/2006/relationships/hyperlink" Target="consultantplus://offline/ref=7393104AD038133996ECD8246221FEC1D8ED829D0D10832C9347766624B95B492B7A4B349992F67910308722S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3104AD038133996ECD8246221FEC1D8ED829D0D10832C9347766624B95B492B7A4B349992F67910308722S1G" TargetMode="External"/><Relationship Id="rId14" Type="http://schemas.openxmlformats.org/officeDocument/2006/relationships/hyperlink" Target="consultantplus://offline/ref=7393104AD038133996ECD8246221FEC1D8ED829D0D10832C9347766624B95B492B7A4B349992F67910308622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V. Glazkova</dc:creator>
  <cp:lastModifiedBy>Svetlana V. Glazkova</cp:lastModifiedBy>
  <cp:revision>1</cp:revision>
  <dcterms:created xsi:type="dcterms:W3CDTF">2013-09-03T06:18:00Z</dcterms:created>
  <dcterms:modified xsi:type="dcterms:W3CDTF">2013-09-03T06:19:00Z</dcterms:modified>
</cp:coreProperties>
</file>